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6B" w:rsidRDefault="0098076B" w:rsidP="0098076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Администрация городского поселения «Борзинское»</w:t>
      </w:r>
    </w:p>
    <w:p w:rsidR="0098076B" w:rsidRDefault="0098076B" w:rsidP="0098076B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98076B" w:rsidRDefault="0098076B" w:rsidP="009807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«25»  июля 2016 года                                                                                                                           № 716</w:t>
      </w:r>
    </w:p>
    <w:p w:rsidR="0098076B" w:rsidRDefault="0098076B" w:rsidP="009807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                                                                           город Борзя</w:t>
      </w:r>
    </w:p>
    <w:p w:rsidR="0098076B" w:rsidRDefault="0098076B" w:rsidP="009807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             </w:t>
      </w:r>
      <w:r>
        <w:rPr>
          <w:rStyle w:val="a4"/>
          <w:rFonts w:ascii="Arial" w:hAnsi="Arial" w:cs="Arial"/>
          <w:color w:val="666666"/>
          <w:sz w:val="18"/>
          <w:szCs w:val="18"/>
        </w:rPr>
        <w:t>«О дополнительных ограничениях розничной продажи алкогольной продукции на территории городского поселения «Борзинское»</w:t>
      </w:r>
    </w:p>
    <w:p w:rsidR="0098076B" w:rsidRDefault="0098076B" w:rsidP="009807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98076B" w:rsidRDefault="0098076B" w:rsidP="009807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          В соответствии с Федеральным Законом  от 06.10.2003г. №131-ФЗ «Об общих принципах организации местного самоуправления в РФ», Законом Забайкальского края от 20.12. 2013 г. №912-ЗЗК  «О внесении изменений в статью 3 Закона Забайкальского края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края»,  ст. 37,38 Устава городского поселения «Борзинское», администрация городского поселения «Борзинское»</w:t>
      </w:r>
      <w:r>
        <w:rPr>
          <w:rStyle w:val="a4"/>
          <w:rFonts w:ascii="Arial" w:hAnsi="Arial" w:cs="Arial"/>
          <w:color w:val="666666"/>
          <w:sz w:val="18"/>
          <w:szCs w:val="18"/>
        </w:rPr>
        <w:t>постановляет:   </w:t>
      </w:r>
    </w:p>
    <w:p w:rsidR="0098076B" w:rsidRDefault="0098076B" w:rsidP="009807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1. В связи с празднованием Дня работников железнодорожного транспорта на территории городского поселения «Борзинское»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06 августа 2016 года</w:t>
      </w:r>
      <w:r>
        <w:rPr>
          <w:rFonts w:ascii="Arial" w:hAnsi="Arial" w:cs="Arial"/>
          <w:color w:val="666666"/>
          <w:sz w:val="18"/>
          <w:szCs w:val="18"/>
        </w:rPr>
        <w:t>  не допускается розничная продажа алкогольной продукции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,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в местах проведения мероприятий, связанных с массовым пребыванием граждан, включая прилегающие к ним территории, за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два часа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до начала мероприятий,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в период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их проведения и в течение одного часа после их окончания</w:t>
      </w:r>
      <w:r>
        <w:rPr>
          <w:rFonts w:ascii="Arial" w:hAnsi="Arial" w:cs="Arial"/>
          <w:color w:val="666666"/>
          <w:sz w:val="18"/>
          <w:szCs w:val="18"/>
        </w:rPr>
        <w:t>.</w:t>
      </w:r>
    </w:p>
    <w:p w:rsidR="0098076B" w:rsidRDefault="0098076B" w:rsidP="009807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Ограничения  не распространяются на розничную продажу алкогольной продукции, осуществляемую организациями, и розничную продажу пива и пивных напитков, сидра, пуаре, медовухи, осуществляемую индивидуальными предпринимателями, при оказании такими организациями   и  индивидуальными предпринимателями  услуг общественного питания.</w:t>
      </w:r>
    </w:p>
    <w:p w:rsidR="0098076B" w:rsidRDefault="0098076B" w:rsidP="009807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Постановление  подлежит официальному опубликованию (обнародованию) в газете «Борзя-Вести» и на официальном сайте администрации городского поселения «Борзинское».</w:t>
      </w:r>
    </w:p>
    <w:p w:rsidR="0098076B" w:rsidRDefault="0098076B" w:rsidP="009807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Врио руководителя администрации</w:t>
      </w:r>
    </w:p>
    <w:p w:rsidR="0098076B" w:rsidRDefault="0098076B" w:rsidP="0098076B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«Борзинское»                                          А.В. Макушев</w:t>
      </w:r>
    </w:p>
    <w:p w:rsidR="00E4206A" w:rsidRDefault="0098076B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89"/>
    <w:rsid w:val="005418C5"/>
    <w:rsid w:val="00617C89"/>
    <w:rsid w:val="00973338"/>
    <w:rsid w:val="0098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76B"/>
    <w:rPr>
      <w:b/>
      <w:bCs/>
    </w:rPr>
  </w:style>
  <w:style w:type="character" w:customStyle="1" w:styleId="apple-converted-space">
    <w:name w:val="apple-converted-space"/>
    <w:basedOn w:val="a0"/>
    <w:rsid w:val="009807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0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076B"/>
    <w:rPr>
      <w:b/>
      <w:bCs/>
    </w:rPr>
  </w:style>
  <w:style w:type="character" w:customStyle="1" w:styleId="apple-converted-space">
    <w:name w:val="apple-converted-space"/>
    <w:basedOn w:val="a0"/>
    <w:rsid w:val="0098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2016-09-26T04:32:00Z</dcterms:created>
  <dcterms:modified xsi:type="dcterms:W3CDTF">2016-09-26T04:32:00Z</dcterms:modified>
</cp:coreProperties>
</file>